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7B0A1B7" w:rsidR="00121BA9" w:rsidRDefault="009850B4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bookmarkStart w:id="0" w:name="_aagfqklm9zwt" w:colFirst="0" w:colLast="0"/>
      <w:bookmarkEnd w:id="0"/>
      <w:r>
        <w:t>3</w:t>
      </w:r>
      <w:r w:rsidR="00B25C0A">
        <w:t>33 Juniper Drive</w:t>
      </w:r>
    </w:p>
    <w:p w14:paraId="00000002" w14:textId="55BA5865" w:rsidR="00121BA9" w:rsidRDefault="009850B4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bookmarkStart w:id="1" w:name="_2oiwrdf9nd3n" w:colFirst="0" w:colLast="0"/>
      <w:bookmarkEnd w:id="1"/>
      <w:r>
        <w:t>Arlington, T</w:t>
      </w:r>
      <w:r w:rsidR="00B25C0A">
        <w:t>exas</w:t>
      </w:r>
      <w:r>
        <w:t>. 76018</w:t>
      </w:r>
    </w:p>
    <w:p w14:paraId="00000003" w14:textId="77777777" w:rsidR="00121BA9" w:rsidRDefault="009850B4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E91D63"/>
        </w:rPr>
      </w:pPr>
      <w:bookmarkStart w:id="2" w:name="_slrytqw7edjf" w:colFirst="0" w:colLast="0"/>
      <w:bookmarkEnd w:id="2"/>
      <w:r>
        <w:rPr>
          <w:color w:val="E91D63"/>
        </w:rPr>
        <w:t>(817) 323 - 7320</w:t>
      </w:r>
    </w:p>
    <w:p w14:paraId="00000004" w14:textId="77777777" w:rsidR="00121BA9" w:rsidRDefault="009850B4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  <w:bookmarkStart w:id="3" w:name="_njnau5bmnmdi" w:colFirst="0" w:colLast="0"/>
      <w:bookmarkEnd w:id="3"/>
      <w:r>
        <w:rPr>
          <w:color w:val="E91D63"/>
        </w:rPr>
        <w:t>carlificke@gmail.com</w:t>
      </w:r>
    </w:p>
    <w:p w14:paraId="00000005" w14:textId="77777777" w:rsidR="00121BA9" w:rsidRDefault="009850B4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Mono" w:eastAsia="PT Mono" w:hAnsi="PT Mono" w:cs="PT Mono"/>
          <w:color w:val="999999"/>
        </w:rPr>
      </w:pPr>
      <w:bookmarkStart w:id="4" w:name="_y78799v37bjw" w:colFirst="0" w:colLast="0"/>
      <w:bookmarkEnd w:id="4"/>
      <w:r>
        <w:t xml:space="preserve">Carli L. </w:t>
      </w:r>
      <w:proofErr w:type="spellStart"/>
      <w:r>
        <w:t>Ficke</w:t>
      </w:r>
      <w:proofErr w:type="spellEnd"/>
    </w:p>
    <w:p w14:paraId="00000006" w14:textId="7E5384D0" w:rsidR="00121BA9" w:rsidRDefault="000C6883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5" w:name="_ocvpswguxa6m" w:colFirst="0" w:colLast="0"/>
      <w:bookmarkEnd w:id="5"/>
      <w:r>
        <w:rPr>
          <w:sz w:val="24"/>
          <w:szCs w:val="24"/>
        </w:rPr>
        <w:t>OBJECTIVE</w:t>
      </w:r>
      <w:r w:rsidR="009850B4">
        <w:rPr>
          <w:sz w:val="24"/>
          <w:szCs w:val="24"/>
        </w:rPr>
        <w:t xml:space="preserve">:  </w:t>
      </w:r>
      <w:r w:rsidR="00B25C0A"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Highly skilled and motivated medical </w:t>
      </w:r>
      <w:r w:rsidR="00A408A7">
        <w:rPr>
          <w:rFonts w:ascii="Arial" w:eastAsia="Arial" w:hAnsi="Arial" w:cs="Arial"/>
          <w:color w:val="444444"/>
          <w:sz w:val="21"/>
          <w:szCs w:val="21"/>
          <w:highlight w:val="white"/>
        </w:rPr>
        <w:t>assistant</w:t>
      </w:r>
      <w:bookmarkStart w:id="6" w:name="_GoBack"/>
      <w:bookmarkEnd w:id="6"/>
      <w:r w:rsidR="009850B4"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 seeking a position at a </w:t>
      </w:r>
      <w:r w:rsidR="00CE5319">
        <w:rPr>
          <w:rFonts w:ascii="Arial" w:eastAsia="Arial" w:hAnsi="Arial" w:cs="Arial"/>
          <w:color w:val="444444"/>
          <w:sz w:val="21"/>
          <w:szCs w:val="21"/>
          <w:highlight w:val="white"/>
        </w:rPr>
        <w:t>well-established</w:t>
      </w:r>
      <w:r w:rsidR="009850B4"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 medical provider where I am able to assist in a manner that will help meet the needs of patients and health</w:t>
      </w:r>
      <w:r w:rsidR="00B25C0A"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 </w:t>
      </w:r>
      <w:r w:rsidR="009850B4">
        <w:rPr>
          <w:rFonts w:ascii="Arial" w:eastAsia="Arial" w:hAnsi="Arial" w:cs="Arial"/>
          <w:color w:val="444444"/>
          <w:sz w:val="21"/>
          <w:szCs w:val="21"/>
          <w:highlight w:val="white"/>
        </w:rPr>
        <w:t>care providers.</w:t>
      </w:r>
    </w:p>
    <w:p w14:paraId="00000007" w14:textId="037C6AC4" w:rsidR="00121BA9" w:rsidRDefault="009850B4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7" w:name="_wz4m80c7ykiv" w:colFirst="0" w:colLast="0"/>
      <w:bookmarkEnd w:id="7"/>
      <w:r>
        <w:rPr>
          <w:sz w:val="24"/>
          <w:szCs w:val="24"/>
        </w:rPr>
        <w:t>SKILLS</w:t>
      </w:r>
      <w:r w:rsidR="00B25C0A">
        <w:rPr>
          <w:sz w:val="24"/>
          <w:szCs w:val="24"/>
        </w:rPr>
        <w:t>:</w:t>
      </w:r>
    </w:p>
    <w:p w14:paraId="00000008" w14:textId="68A956DC" w:rsidR="00121BA9" w:rsidRDefault="00B25C0A">
      <w:pPr>
        <w:spacing w:before="0" w:line="240" w:lineRule="auto"/>
        <w:ind w:left="0"/>
        <w:rPr>
          <w:rFonts w:ascii="Arial" w:eastAsia="Arial" w:hAnsi="Arial" w:cs="Arial"/>
          <w:color w:val="444444"/>
          <w:sz w:val="21"/>
          <w:szCs w:val="21"/>
          <w:highlight w:val="white"/>
        </w:rPr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Vital sign proficient; v</w:t>
      </w:r>
      <w:r w:rsidR="009850B4"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enipuncture </w:t>
      </w:r>
      <w:r w:rsidR="00CE5319">
        <w:rPr>
          <w:rFonts w:ascii="Arial" w:eastAsia="Arial" w:hAnsi="Arial" w:cs="Arial"/>
          <w:color w:val="444444"/>
          <w:sz w:val="21"/>
          <w:szCs w:val="21"/>
          <w:highlight w:val="white"/>
        </w:rPr>
        <w:t>and Injection</w:t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; incision checks; HIPAA and OSHA compliant; CPR and AED; d</w:t>
      </w:r>
      <w:r w:rsidR="009850B4"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ocumentation and </w:t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charting</w:t>
      </w:r>
    </w:p>
    <w:p w14:paraId="00000009" w14:textId="77777777" w:rsidR="00121BA9" w:rsidRDefault="00121BA9">
      <w:pPr>
        <w:spacing w:before="0" w:line="240" w:lineRule="auto"/>
        <w:ind w:left="0"/>
        <w:rPr>
          <w:rFonts w:ascii="Arial" w:eastAsia="Arial" w:hAnsi="Arial" w:cs="Arial"/>
          <w:color w:val="292B2C"/>
        </w:rPr>
      </w:pPr>
    </w:p>
    <w:p w14:paraId="0000000A" w14:textId="77777777" w:rsidR="00121BA9" w:rsidRDefault="00121BA9">
      <w:pPr>
        <w:spacing w:before="0" w:line="240" w:lineRule="auto"/>
        <w:ind w:left="0"/>
        <w:rPr>
          <w:rFonts w:ascii="Arial" w:eastAsia="Arial" w:hAnsi="Arial" w:cs="Arial"/>
          <w:color w:val="292B2C"/>
        </w:rPr>
      </w:pPr>
    </w:p>
    <w:p w14:paraId="0000000B" w14:textId="43762B8F" w:rsidR="00121BA9" w:rsidRDefault="009850B4">
      <w:pPr>
        <w:spacing w:before="0" w:line="240" w:lineRule="auto"/>
        <w:ind w:left="0"/>
        <w:rPr>
          <w:rFonts w:ascii="Oswald" w:eastAsia="Oswald" w:hAnsi="Oswald" w:cs="Oswald"/>
          <w:color w:val="424242"/>
          <w:sz w:val="24"/>
          <w:szCs w:val="24"/>
        </w:rPr>
      </w:pPr>
      <w:r>
        <w:rPr>
          <w:rFonts w:ascii="Oswald" w:eastAsia="Oswald" w:hAnsi="Oswald" w:cs="Oswald"/>
          <w:color w:val="424242"/>
          <w:sz w:val="24"/>
          <w:szCs w:val="24"/>
        </w:rPr>
        <w:t>EXPERIENCE</w:t>
      </w:r>
      <w:r w:rsidR="00B25C0A">
        <w:rPr>
          <w:rFonts w:ascii="Oswald" w:eastAsia="Oswald" w:hAnsi="Oswald" w:cs="Oswald"/>
          <w:color w:val="424242"/>
          <w:sz w:val="24"/>
          <w:szCs w:val="24"/>
        </w:rPr>
        <w:t>:</w:t>
      </w:r>
    </w:p>
    <w:p w14:paraId="0000000C" w14:textId="1E136342" w:rsidR="00121BA9" w:rsidRDefault="009850B4">
      <w:pPr>
        <w:spacing w:before="0" w:line="240" w:lineRule="auto"/>
        <w:ind w:left="0"/>
        <w:rPr>
          <w:i/>
          <w:color w:val="2E4440"/>
        </w:rPr>
      </w:pPr>
      <w:r>
        <w:rPr>
          <w:b/>
          <w:color w:val="E91D63"/>
          <w:sz w:val="22"/>
          <w:szCs w:val="22"/>
        </w:rPr>
        <w:t>Externship</w:t>
      </w:r>
      <w:r w:rsidR="00B25C0A">
        <w:rPr>
          <w:b/>
          <w:color w:val="E91D63"/>
          <w:sz w:val="22"/>
          <w:szCs w:val="22"/>
        </w:rPr>
        <w:t xml:space="preserve"> (160 hours)</w:t>
      </w:r>
      <w:r>
        <w:rPr>
          <w:b/>
          <w:color w:val="E91D63"/>
          <w:sz w:val="22"/>
          <w:szCs w:val="22"/>
        </w:rPr>
        <w:t xml:space="preserve"> - </w:t>
      </w:r>
      <w:r>
        <w:rPr>
          <w:i/>
          <w:color w:val="2E4440"/>
          <w:sz w:val="22"/>
          <w:szCs w:val="22"/>
        </w:rPr>
        <w:t xml:space="preserve">Neurosurgical and Spine Consultants </w:t>
      </w:r>
      <w:r>
        <w:rPr>
          <w:i/>
          <w:color w:val="2E4440"/>
        </w:rPr>
        <w:t xml:space="preserve">- </w:t>
      </w:r>
      <w:r>
        <w:rPr>
          <w:color w:val="2E4440"/>
        </w:rPr>
        <w:t>Dr. Diana Wilson</w:t>
      </w:r>
    </w:p>
    <w:p w14:paraId="0000000D" w14:textId="6D577B29" w:rsidR="00121BA9" w:rsidRDefault="009850B4">
      <w:pPr>
        <w:spacing w:before="0" w:line="240" w:lineRule="auto"/>
        <w:ind w:left="0"/>
        <w:rPr>
          <w:rFonts w:ascii="Arial" w:eastAsia="Arial" w:hAnsi="Arial" w:cs="Arial"/>
          <w:color w:val="444444"/>
          <w:sz w:val="21"/>
          <w:szCs w:val="21"/>
          <w:highlight w:val="white"/>
        </w:rPr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During the durat</w:t>
      </w:r>
      <w:r w:rsidR="00B25C0A">
        <w:rPr>
          <w:rFonts w:ascii="Arial" w:eastAsia="Arial" w:hAnsi="Arial" w:cs="Arial"/>
          <w:color w:val="444444"/>
          <w:sz w:val="21"/>
          <w:szCs w:val="21"/>
          <w:highlight w:val="white"/>
        </w:rPr>
        <w:t>ion of 160 hours as a student medical assistant</w:t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, I gained experience and mastered both adm</w:t>
      </w:r>
      <w:r w:rsidR="00B25C0A">
        <w:rPr>
          <w:rFonts w:ascii="Arial" w:eastAsia="Arial" w:hAnsi="Arial" w:cs="Arial"/>
          <w:color w:val="444444"/>
          <w:sz w:val="21"/>
          <w:szCs w:val="21"/>
          <w:highlight w:val="white"/>
        </w:rPr>
        <w:t>inistrative and clinical skills</w:t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 such as patient documentation and charting, vitals and incision checks, scheduling, and patient referrals. I was given the opportun</w:t>
      </w:r>
      <w:r w:rsidR="00B25C0A">
        <w:rPr>
          <w:rFonts w:ascii="Arial" w:eastAsia="Arial" w:hAnsi="Arial" w:cs="Arial"/>
          <w:color w:val="444444"/>
          <w:sz w:val="21"/>
          <w:szCs w:val="21"/>
          <w:highlight w:val="white"/>
        </w:rPr>
        <w:t>ity to work alongside another medical assistant</w:t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 and to work independently and in both scenarios</w:t>
      </w:r>
      <w:r w:rsidR="00B25C0A">
        <w:rPr>
          <w:rFonts w:ascii="Arial" w:eastAsia="Arial" w:hAnsi="Arial" w:cs="Arial"/>
          <w:color w:val="444444"/>
          <w:sz w:val="21"/>
          <w:szCs w:val="21"/>
          <w:highlight w:val="white"/>
        </w:rPr>
        <w:t>.</w:t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 I gained valuable experience that </w:t>
      </w:r>
      <w:r w:rsidR="00B25C0A">
        <w:rPr>
          <w:rFonts w:ascii="Arial" w:eastAsia="Arial" w:hAnsi="Arial" w:cs="Arial"/>
          <w:color w:val="444444"/>
          <w:sz w:val="21"/>
          <w:szCs w:val="21"/>
          <w:highlight w:val="white"/>
        </w:rPr>
        <w:t>increased m</w:t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y confidence as a studen</w:t>
      </w:r>
      <w:r w:rsidR="00B25C0A">
        <w:rPr>
          <w:rFonts w:ascii="Arial" w:eastAsia="Arial" w:hAnsi="Arial" w:cs="Arial"/>
          <w:color w:val="444444"/>
          <w:sz w:val="21"/>
          <w:szCs w:val="21"/>
          <w:highlight w:val="white"/>
        </w:rPr>
        <w:t>t and as a medical a</w:t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ssistant.</w:t>
      </w:r>
    </w:p>
    <w:p w14:paraId="0000000E" w14:textId="77777777" w:rsidR="00121BA9" w:rsidRDefault="009850B4">
      <w:pPr>
        <w:spacing w:before="0" w:line="240" w:lineRule="auto"/>
        <w:ind w:left="0"/>
        <w:rPr>
          <w:rFonts w:ascii="Arial" w:eastAsia="Arial" w:hAnsi="Arial" w:cs="Arial"/>
          <w:color w:val="444444"/>
          <w:sz w:val="21"/>
          <w:szCs w:val="21"/>
          <w:highlight w:val="white"/>
        </w:rPr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ab/>
      </w:r>
    </w:p>
    <w:p w14:paraId="0000000F" w14:textId="77777777" w:rsidR="00121BA9" w:rsidRDefault="009850B4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44444"/>
          <w:sz w:val="21"/>
          <w:szCs w:val="21"/>
          <w:highlight w:val="white"/>
        </w:rPr>
      </w:pPr>
      <w:bookmarkStart w:id="8" w:name="_we3ttvrf46v" w:colFirst="0" w:colLast="0"/>
      <w:bookmarkEnd w:id="8"/>
      <w:r>
        <w:t xml:space="preserve">Customer Service </w:t>
      </w:r>
      <w:r>
        <w:rPr>
          <w:b w:val="0"/>
          <w:i/>
          <w:color w:val="2E4440"/>
        </w:rPr>
        <w:t>- 2016-Present</w:t>
      </w:r>
    </w:p>
    <w:p w14:paraId="00000010" w14:textId="77777777" w:rsidR="00121BA9" w:rsidRDefault="009850B4">
      <w:pPr>
        <w:numPr>
          <w:ilvl w:val="0"/>
          <w:numId w:val="2"/>
        </w:numPr>
        <w:spacing w:line="240" w:lineRule="auto"/>
      </w:pPr>
      <w:proofErr w:type="spellStart"/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Racetrac</w:t>
      </w:r>
      <w:proofErr w:type="spellEnd"/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 - Store Associate (2019)</w:t>
      </w:r>
    </w:p>
    <w:p w14:paraId="00000011" w14:textId="77777777" w:rsidR="00121BA9" w:rsidRDefault="009850B4">
      <w:pPr>
        <w:numPr>
          <w:ilvl w:val="0"/>
          <w:numId w:val="2"/>
        </w:numPr>
        <w:spacing w:before="0" w:line="240" w:lineRule="auto"/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Toys R US - Assistant Manager (Jan 2017- Dec 2017)</w:t>
      </w:r>
    </w:p>
    <w:p w14:paraId="00000012" w14:textId="77777777" w:rsidR="00121BA9" w:rsidRDefault="009850B4">
      <w:pPr>
        <w:numPr>
          <w:ilvl w:val="0"/>
          <w:numId w:val="2"/>
        </w:numPr>
        <w:spacing w:before="0" w:line="240" w:lineRule="auto"/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Total Pharmacy Supply — Intern (2016)</w:t>
      </w:r>
    </w:p>
    <w:p w14:paraId="00000013" w14:textId="77777777" w:rsidR="00121BA9" w:rsidRDefault="009850B4">
      <w:pPr>
        <w:numPr>
          <w:ilvl w:val="1"/>
          <w:numId w:val="2"/>
        </w:numPr>
        <w:spacing w:before="0" w:line="240" w:lineRule="auto"/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Maintain sterility and use of proper PPE</w:t>
      </w:r>
    </w:p>
    <w:p w14:paraId="00000014" w14:textId="77777777" w:rsidR="00121BA9" w:rsidRDefault="009850B4">
      <w:pPr>
        <w:numPr>
          <w:ilvl w:val="1"/>
          <w:numId w:val="2"/>
        </w:numPr>
        <w:spacing w:before="0" w:line="240" w:lineRule="auto"/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Verify lot and serial numbers of various pharmaceutical products</w:t>
      </w:r>
    </w:p>
    <w:p w14:paraId="00000015" w14:textId="77777777" w:rsidR="00121BA9" w:rsidRDefault="009850B4">
      <w:pPr>
        <w:numPr>
          <w:ilvl w:val="1"/>
          <w:numId w:val="2"/>
        </w:numPr>
        <w:spacing w:before="0" w:line="240" w:lineRule="auto"/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Process and filing of invoices</w:t>
      </w:r>
    </w:p>
    <w:p w14:paraId="00000016" w14:textId="501CC316" w:rsidR="00121BA9" w:rsidRDefault="009850B4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444444"/>
          <w:sz w:val="21"/>
          <w:szCs w:val="21"/>
          <w:highlight w:val="white"/>
        </w:rPr>
      </w:pPr>
      <w:r>
        <w:rPr>
          <w:rFonts w:ascii="Oswald" w:eastAsia="Oswald" w:hAnsi="Oswald" w:cs="Oswald"/>
          <w:color w:val="424242"/>
          <w:sz w:val="24"/>
          <w:szCs w:val="24"/>
        </w:rPr>
        <w:t>EDUCATION</w:t>
      </w:r>
      <w:r w:rsidR="00B25C0A">
        <w:rPr>
          <w:rFonts w:ascii="Oswald" w:eastAsia="Oswald" w:hAnsi="Oswald" w:cs="Oswald"/>
          <w:color w:val="424242"/>
          <w:sz w:val="24"/>
          <w:szCs w:val="24"/>
        </w:rPr>
        <w:t>:</w:t>
      </w:r>
    </w:p>
    <w:p w14:paraId="00000017" w14:textId="4485BC37" w:rsidR="00121BA9" w:rsidRDefault="009850B4">
      <w:pPr>
        <w:pStyle w:val="Heading2"/>
        <w:keepNext w:val="0"/>
        <w:keepLines w:val="0"/>
        <w:rPr>
          <w:b w:val="0"/>
          <w:i/>
          <w:color w:val="2E4440"/>
        </w:rPr>
      </w:pPr>
      <w:bookmarkStart w:id="9" w:name="_1i42bayjejai" w:colFirst="0" w:colLast="0"/>
      <w:bookmarkEnd w:id="9"/>
      <w:r>
        <w:t>Arlington Career Institute</w:t>
      </w:r>
      <w:r w:rsidR="00B25C0A">
        <w:rPr>
          <w:b w:val="0"/>
          <w:i/>
          <w:color w:val="2E4440"/>
        </w:rPr>
        <w:t>— Medical Assistant</w:t>
      </w:r>
    </w:p>
    <w:p w14:paraId="00000018" w14:textId="61FADE20" w:rsidR="00121BA9" w:rsidRDefault="005405F2">
      <w:pPr>
        <w:spacing w:line="240" w:lineRule="auto"/>
        <w:rPr>
          <w:rFonts w:ascii="Oswald" w:eastAsia="Oswald" w:hAnsi="Oswald" w:cs="Oswald"/>
          <w:color w:val="424242"/>
          <w:sz w:val="24"/>
          <w:szCs w:val="24"/>
        </w:rPr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Graduation date: May</w:t>
      </w:r>
      <w:r w:rsidR="009850B4"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 2019 </w:t>
      </w:r>
    </w:p>
    <w:p w14:paraId="00000019" w14:textId="77777777" w:rsidR="00121BA9" w:rsidRDefault="009850B4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10" w:name="_utayan5c2wml" w:colFirst="0" w:colLast="0"/>
      <w:bookmarkEnd w:id="10"/>
      <w:r>
        <w:t>Juan Seguin High School</w:t>
      </w:r>
    </w:p>
    <w:p w14:paraId="0000001A" w14:textId="363FF0E3" w:rsidR="00121BA9" w:rsidRDefault="009850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44444"/>
          <w:sz w:val="21"/>
          <w:szCs w:val="21"/>
          <w:highlight w:val="white"/>
        </w:rPr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2013-</w:t>
      </w:r>
      <w:r w:rsidR="00CE5319">
        <w:rPr>
          <w:rFonts w:ascii="Arial" w:eastAsia="Arial" w:hAnsi="Arial" w:cs="Arial"/>
          <w:color w:val="444444"/>
          <w:sz w:val="21"/>
          <w:szCs w:val="21"/>
          <w:highlight w:val="white"/>
        </w:rPr>
        <w:t>2017;</w:t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 GPA: 3.7</w:t>
      </w:r>
    </w:p>
    <w:p w14:paraId="0000001B" w14:textId="77777777" w:rsidR="00121BA9" w:rsidRDefault="009850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44444"/>
          <w:sz w:val="21"/>
          <w:szCs w:val="21"/>
          <w:highlight w:val="white"/>
        </w:rPr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NHS: National Honor Society</w:t>
      </w:r>
    </w:p>
    <w:p w14:paraId="0000001C" w14:textId="77777777" w:rsidR="00121BA9" w:rsidRDefault="009850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44444"/>
          <w:sz w:val="21"/>
          <w:szCs w:val="21"/>
          <w:highlight w:val="white"/>
        </w:rPr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Extracurricular Classes: Concepts of Healthcare, Child Development, Intro to Pharmacy Technician</w:t>
      </w:r>
    </w:p>
    <w:p w14:paraId="0000001D" w14:textId="77777777" w:rsidR="00121BA9" w:rsidRDefault="009850B4">
      <w:pPr>
        <w:ind w:left="0"/>
        <w:rPr>
          <w:b/>
          <w:color w:val="E91D63"/>
          <w:sz w:val="22"/>
          <w:szCs w:val="22"/>
        </w:rPr>
      </w:pPr>
      <w:r>
        <w:rPr>
          <w:b/>
          <w:color w:val="E91D63"/>
          <w:sz w:val="22"/>
          <w:szCs w:val="22"/>
        </w:rPr>
        <w:t>Certifications</w:t>
      </w:r>
    </w:p>
    <w:p w14:paraId="0000001E" w14:textId="5099F72D" w:rsidR="00121BA9" w:rsidRDefault="009850B4">
      <w:pPr>
        <w:numPr>
          <w:ilvl w:val="0"/>
          <w:numId w:val="1"/>
        </w:numPr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>Cardi</w:t>
      </w:r>
      <w:r w:rsidR="00E971E1"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opulmonary resuscitation (CPR), </w:t>
      </w: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 2019</w:t>
      </w:r>
    </w:p>
    <w:p w14:paraId="00000022" w14:textId="78B6833C" w:rsidR="00121BA9" w:rsidRPr="00CE5319" w:rsidRDefault="00B25C0A" w:rsidP="00CE5319">
      <w:pPr>
        <w:numPr>
          <w:ilvl w:val="0"/>
          <w:numId w:val="1"/>
        </w:numPr>
        <w:spacing w:before="0"/>
        <w:rPr>
          <w:rFonts w:ascii="Arial" w:eastAsia="Arial" w:hAnsi="Arial" w:cs="Arial"/>
          <w:color w:val="444444"/>
          <w:sz w:val="21"/>
          <w:szCs w:val="21"/>
          <w:highlight w:val="white"/>
        </w:rPr>
      </w:pPr>
      <w:r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NAHP </w:t>
      </w:r>
      <w:r w:rsidR="00E971E1"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Nationally Recognized Certified Medical Assistant,  </w:t>
      </w:r>
      <w:r w:rsidR="009850B4" w:rsidRPr="00CE5319">
        <w:rPr>
          <w:rFonts w:ascii="Arial" w:eastAsia="Arial" w:hAnsi="Arial" w:cs="Arial"/>
          <w:color w:val="444444"/>
          <w:sz w:val="21"/>
          <w:szCs w:val="21"/>
          <w:highlight w:val="white"/>
        </w:rPr>
        <w:t xml:space="preserve">2019  </w:t>
      </w:r>
    </w:p>
    <w:sectPr w:rsidR="00121BA9" w:rsidRPr="00CE5319">
      <w:headerReference w:type="default" r:id="rId7"/>
      <w:footerReference w:type="default" r:id="rId8"/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EB497" w14:textId="77777777" w:rsidR="00CA1B9E" w:rsidRDefault="009850B4">
      <w:pPr>
        <w:spacing w:before="0" w:line="240" w:lineRule="auto"/>
      </w:pPr>
      <w:r>
        <w:separator/>
      </w:r>
    </w:p>
  </w:endnote>
  <w:endnote w:type="continuationSeparator" w:id="0">
    <w:p w14:paraId="048F1A47" w14:textId="77777777" w:rsidR="00CA1B9E" w:rsidRDefault="009850B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">
    <w:altName w:val="Times New Roman"/>
    <w:charset w:val="00"/>
    <w:family w:val="auto"/>
    <w:pitch w:val="default"/>
  </w:font>
  <w:font w:name="Oswald">
    <w:altName w:val="MV Bol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PT Mono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3" w14:textId="77777777" w:rsidR="00121BA9" w:rsidRDefault="00121BA9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89528" w14:textId="77777777" w:rsidR="00CA1B9E" w:rsidRDefault="009850B4">
      <w:pPr>
        <w:spacing w:before="0" w:line="240" w:lineRule="auto"/>
      </w:pPr>
      <w:r>
        <w:separator/>
      </w:r>
    </w:p>
  </w:footnote>
  <w:footnote w:type="continuationSeparator" w:id="0">
    <w:p w14:paraId="47997376" w14:textId="77777777" w:rsidR="00CA1B9E" w:rsidRDefault="009850B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77777777" w:rsidR="00121BA9" w:rsidRDefault="00121B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219EA"/>
    <w:multiLevelType w:val="multilevel"/>
    <w:tmpl w:val="CE120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CC5C31"/>
    <w:multiLevelType w:val="multilevel"/>
    <w:tmpl w:val="214E0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A9"/>
    <w:rsid w:val="000C6883"/>
    <w:rsid w:val="00121BA9"/>
    <w:rsid w:val="005405F2"/>
    <w:rsid w:val="009850B4"/>
    <w:rsid w:val="00A408A7"/>
    <w:rsid w:val="00B25C0A"/>
    <w:rsid w:val="00CA1B9E"/>
    <w:rsid w:val="00CE5319"/>
    <w:rsid w:val="00E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07EDC"/>
  <w15:docId w15:val="{A6950749-BD65-4BA4-BF10-9143F8C0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Sharp</dc:creator>
  <cp:lastModifiedBy>Elaine Sharp</cp:lastModifiedBy>
  <cp:revision>7</cp:revision>
  <dcterms:created xsi:type="dcterms:W3CDTF">2019-06-17T14:20:00Z</dcterms:created>
  <dcterms:modified xsi:type="dcterms:W3CDTF">2019-08-19T18:20:00Z</dcterms:modified>
</cp:coreProperties>
</file>