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proofErr w:type="gramStart"/>
      <w:r>
        <w:rPr>
          <w:b/>
          <w:u w:val="single"/>
        </w:rPr>
        <w:t>SKILLS :</w:t>
      </w:r>
      <w:proofErr w:type="gramEnd"/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 w:rsidP="0046555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D9624C">
        <w:tab/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D9624C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bookmarkStart w:id="0" w:name="_GoBack"/>
      <w:bookmarkEnd w:id="0"/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E6256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Newman International Academy</w:t>
      </w:r>
      <w:r w:rsidR="0046555E">
        <w:rPr>
          <w:i/>
        </w:rPr>
        <w:t>, Fort Worth, TX</w:t>
      </w:r>
      <w:r>
        <w:tab/>
        <w:t>August 2018-August 2019</w:t>
      </w:r>
    </w:p>
    <w:p w:rsidR="002F3BBD" w:rsidRDefault="00E6256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Teacher Assistant</w:t>
      </w:r>
    </w:p>
    <w:p w:rsidR="002F3BBD" w:rsidRDefault="0082504C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Assist the teacher with students in class, between classes, at lunch, recess, specials, at dismissal and subbed in different classes and</w:t>
      </w:r>
      <w:r w:rsidR="00834F39">
        <w:t xml:space="preserve"> in the</w:t>
      </w:r>
      <w:r>
        <w:t xml:space="preserve"> nurses offices as needed throughout the school year.</w:t>
      </w:r>
    </w:p>
    <w:p w:rsidR="00834F39" w:rsidRDefault="00834F3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 </w:t>
      </w:r>
    </w:p>
    <w:p w:rsidR="00DA2FB9" w:rsidRDefault="00DA2FB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01" w:rsidRDefault="004B7A01">
      <w:pPr>
        <w:spacing w:after="0" w:line="240" w:lineRule="auto"/>
      </w:pPr>
      <w:r>
        <w:separator/>
      </w:r>
    </w:p>
  </w:endnote>
  <w:endnote w:type="continuationSeparator" w:id="0">
    <w:p w:rsidR="004B7A01" w:rsidRDefault="004B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01" w:rsidRDefault="004B7A01">
      <w:pPr>
        <w:spacing w:after="0" w:line="240" w:lineRule="auto"/>
      </w:pPr>
      <w:r>
        <w:separator/>
      </w:r>
    </w:p>
  </w:footnote>
  <w:footnote w:type="continuationSeparator" w:id="0">
    <w:p w:rsidR="004B7A01" w:rsidRDefault="004B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1016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="00F73A95">
      <w:rPr>
        <w:sz w:val="36"/>
        <w:szCs w:val="36"/>
      </w:rPr>
      <w:t>Brandolyn</w:t>
    </w:r>
    <w:proofErr w:type="spellEnd"/>
    <w:r w:rsidR="00F73A95">
      <w:rPr>
        <w:sz w:val="36"/>
        <w:szCs w:val="36"/>
      </w:rPr>
      <w:t xml:space="preserve"> Hernandez</w:t>
    </w:r>
  </w:p>
  <w:p w:rsidR="002F3BBD" w:rsidRDefault="00F73A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1306 </w:t>
    </w:r>
    <w:proofErr w:type="spellStart"/>
    <w:r>
      <w:t>Shelmar</w:t>
    </w:r>
    <w:proofErr w:type="spellEnd"/>
    <w:r>
      <w:t xml:space="preserve"> Dr.</w:t>
    </w:r>
  </w:p>
  <w:p w:rsidR="002F3BBD" w:rsidRDefault="00465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proofErr w:type="spellStart"/>
    <w:r>
      <w:t>Arlington</w:t>
    </w:r>
    <w:proofErr w:type="gramStart"/>
    <w:r>
      <w:t>,TX</w:t>
    </w:r>
    <w:proofErr w:type="spellEnd"/>
    <w:proofErr w:type="gramEnd"/>
    <w:r w:rsidR="00F73A95">
      <w:t xml:space="preserve"> 76014</w:t>
    </w:r>
  </w:p>
  <w:p w:rsidR="002F3BBD" w:rsidRDefault="00F73A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817-704-8347</w:t>
    </w:r>
  </w:p>
  <w:p w:rsidR="002F3BBD" w:rsidRDefault="00465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3" w:history="1">
      <w:r w:rsidR="00834F39" w:rsidRPr="00FA10D0">
        <w:rPr>
          <w:rStyle w:val="Hyperlink"/>
        </w:rPr>
        <w:t>hernandezbrandolyn@yahoo.com</w:t>
      </w:r>
    </w:hyperlink>
    <w:r w:rsidR="00834F3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2E7475"/>
    <w:rsid w:val="002F3BBD"/>
    <w:rsid w:val="0046555E"/>
    <w:rsid w:val="004B7A01"/>
    <w:rsid w:val="00571E48"/>
    <w:rsid w:val="00821C5C"/>
    <w:rsid w:val="0082504C"/>
    <w:rsid w:val="00834F39"/>
    <w:rsid w:val="00B32BA2"/>
    <w:rsid w:val="00D622E6"/>
    <w:rsid w:val="00D9624C"/>
    <w:rsid w:val="00DA2FB9"/>
    <w:rsid w:val="00E62561"/>
    <w:rsid w:val="00F41850"/>
    <w:rsid w:val="00F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2FF6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95"/>
  </w:style>
  <w:style w:type="paragraph" w:styleId="Footer">
    <w:name w:val="footer"/>
    <w:basedOn w:val="Normal"/>
    <w:link w:val="FooterChar"/>
    <w:uiPriority w:val="99"/>
    <w:unhideWhenUsed/>
    <w:rsid w:val="00F7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95"/>
  </w:style>
  <w:style w:type="character" w:styleId="FollowedHyperlink">
    <w:name w:val="FollowedHyperlink"/>
    <w:basedOn w:val="DefaultParagraphFont"/>
    <w:uiPriority w:val="99"/>
    <w:semiHidden/>
    <w:unhideWhenUsed/>
    <w:rsid w:val="00834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rnandezbrandolyn@yahoo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C509-F402-401C-9479-2B404C25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 Vahdat</dc:creator>
  <cp:lastModifiedBy>Koni Vahdat</cp:lastModifiedBy>
  <cp:revision>2</cp:revision>
  <dcterms:created xsi:type="dcterms:W3CDTF">2019-07-20T12:56:00Z</dcterms:created>
  <dcterms:modified xsi:type="dcterms:W3CDTF">2019-07-20T12:56:00Z</dcterms:modified>
</cp:coreProperties>
</file>